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79D" w:rsidRDefault="00D503DF" w:rsidP="00D503DF">
      <w:pPr>
        <w:jc w:val="center"/>
        <w:rPr>
          <w:u w:val="none"/>
        </w:rPr>
      </w:pPr>
      <w:r w:rsidRPr="00D503DF">
        <w:rPr>
          <w:u w:val="none"/>
        </w:rPr>
        <w:t>BẢNG PHÂN CÔNG TÌM MINH CHỨNG</w:t>
      </w:r>
    </w:p>
    <w:p w:rsidR="00D503DF" w:rsidRPr="00B671C6" w:rsidRDefault="00D503DF">
      <w:pPr>
        <w:rPr>
          <w:b/>
          <w:u w:val="none"/>
        </w:rPr>
      </w:pPr>
      <w:r w:rsidRPr="00B671C6">
        <w:rPr>
          <w:b/>
          <w:highlight w:val="yellow"/>
          <w:u w:val="none"/>
        </w:rPr>
        <w:t>1. Thầy Anh Tuấn</w:t>
      </w:r>
      <w:r w:rsidRPr="00B671C6">
        <w:rPr>
          <w:b/>
          <w:u w:val="none"/>
        </w:rPr>
        <w:t xml:space="preserve"> </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Sơ đồ bố trí trườ</w:t>
      </w:r>
      <w:r w:rsidR="00786445" w:rsidRPr="00786445">
        <w:rPr>
          <w:rFonts w:ascii="Times New Roman" w:hAnsi="Times New Roman"/>
          <w:color w:val="FF0000"/>
          <w:szCs w:val="26"/>
          <w:lang w:val="pt-BR"/>
        </w:rPr>
        <w:t>ng</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Hình ảnh các xưởng thực hành</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bản thống kế diện tích các phòng học, nhà xưởng</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Nội quy nhà xưởng</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 xml:space="preserve">Thống kê diện tích các phòng học, nhà xưởng, hình ảnh trong quá trình sử dụng </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tản cố định, danh mục dụng cụ kỹ thuậ</w:t>
      </w:r>
      <w:r w:rsidR="00786445" w:rsidRPr="00786445">
        <w:rPr>
          <w:rFonts w:ascii="Times New Roman" w:hAnsi="Times New Roman"/>
          <w:color w:val="FF0000"/>
          <w:szCs w:val="26"/>
          <w:lang w:val="pt-BR"/>
        </w:rPr>
        <w:t>t chuyên dùng</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phân công công việc, sơ đồ bố trí thiết bị trong xưởng thự</w:t>
      </w:r>
      <w:r w:rsidR="00786445" w:rsidRPr="00786445">
        <w:rPr>
          <w:rFonts w:ascii="Times New Roman" w:hAnsi="Times New Roman"/>
          <w:color w:val="FF0000"/>
          <w:szCs w:val="26"/>
          <w:lang w:val="pt-BR"/>
        </w:rPr>
        <w:t>c hành</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kiểm kê, thanh lý tài sả</w:t>
      </w:r>
      <w:r w:rsidR="00786445" w:rsidRPr="00786445">
        <w:rPr>
          <w:rFonts w:ascii="Times New Roman" w:hAnsi="Times New Roman"/>
          <w:color w:val="FF0000"/>
          <w:szCs w:val="26"/>
          <w:lang w:val="pt-BR"/>
        </w:rPr>
        <w:t>n – DCKT chuyên dùng</w:t>
      </w:r>
    </w:p>
    <w:p w:rsidR="00C62C2F" w:rsidRPr="00786445" w:rsidRDefault="00C62C2F" w:rsidP="00786445">
      <w:pPr>
        <w:pStyle w:val="ListParagraph"/>
        <w:widowControl w:val="0"/>
        <w:numPr>
          <w:ilvl w:val="0"/>
          <w:numId w:val="1"/>
        </w:numPr>
        <w:autoSpaceDE w:val="0"/>
        <w:autoSpaceDN w:val="0"/>
        <w:spacing w:before="120"/>
        <w:jc w:val="both"/>
        <w:rPr>
          <w:rFonts w:ascii="Times New Roman" w:hAnsi="Times New Roman"/>
          <w:color w:val="FF0000"/>
          <w:szCs w:val="26"/>
          <w:lang w:val="pt-BR"/>
        </w:rPr>
      </w:pPr>
      <w:r w:rsidRPr="00786445">
        <w:rPr>
          <w:rFonts w:ascii="Times New Roman" w:hAnsi="Times New Roman"/>
          <w:color w:val="FF0000"/>
          <w:szCs w:val="26"/>
          <w:lang w:val="pt-BR"/>
        </w:rPr>
        <w:t>Sổ lý lịch tài sản, biên bản kiểm kê, thanh lý tài sả</w:t>
      </w:r>
      <w:r w:rsidR="00786445" w:rsidRPr="00786445">
        <w:rPr>
          <w:rFonts w:ascii="Times New Roman" w:hAnsi="Times New Roman"/>
          <w:color w:val="FF0000"/>
          <w:szCs w:val="26"/>
          <w:lang w:val="pt-BR"/>
        </w:rPr>
        <w:t>n</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Đề xuất vật tư, bảng cấp phát vậ</w:t>
      </w:r>
      <w:r w:rsidR="00786445" w:rsidRPr="00786445">
        <w:rPr>
          <w:rFonts w:ascii="Times New Roman" w:hAnsi="Times New Roman"/>
          <w:color w:val="FF0000"/>
          <w:szCs w:val="26"/>
          <w:lang w:val="pt-BR"/>
        </w:rPr>
        <w:t>t tư</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định tổ tổ chức và hoạt động của thư viện, danh mục, số lượng giáo trình ngành công nghệ ô tô theo chương trình đào tạ</w:t>
      </w:r>
      <w:r w:rsidR="00786445" w:rsidRPr="00786445">
        <w:rPr>
          <w:rFonts w:ascii="Times New Roman" w:hAnsi="Times New Roman"/>
          <w:color w:val="FF0000"/>
          <w:szCs w:val="26"/>
          <w:lang w:val="pt-BR"/>
        </w:rPr>
        <w:t>o</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giáo trình, danh mục máy vi tính tại thư viện phục vụ công tác tra cứu của giảng viên, họ</w:t>
      </w:r>
      <w:r w:rsidR="00786445" w:rsidRPr="00786445">
        <w:rPr>
          <w:rFonts w:ascii="Times New Roman" w:hAnsi="Times New Roman"/>
          <w:color w:val="FF0000"/>
          <w:szCs w:val="26"/>
          <w:lang w:val="pt-BR"/>
        </w:rPr>
        <w:t>c sinh sinh viên</w:t>
      </w:r>
    </w:p>
    <w:p w:rsidR="00C62C2F"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Nội quy hoạt động của thư việ</w:t>
      </w:r>
      <w:r w:rsidR="00786445" w:rsidRPr="00786445">
        <w:rPr>
          <w:rFonts w:ascii="Times New Roman" w:hAnsi="Times New Roman"/>
          <w:color w:val="FF0000"/>
          <w:szCs w:val="26"/>
          <w:lang w:val="pt-BR"/>
        </w:rPr>
        <w:t>n</w:t>
      </w:r>
    </w:p>
    <w:p w:rsidR="00BB1EA6" w:rsidRPr="00786445"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H</w:t>
      </w:r>
      <w:r w:rsidRPr="00786445">
        <w:rPr>
          <w:rFonts w:ascii="Times New Roman" w:hAnsi="Times New Roman"/>
          <w:color w:val="FF0000"/>
          <w:szCs w:val="26"/>
          <w:lang w:val="pt-BR"/>
        </w:rPr>
        <w:t>ồ sơ cấp vật tư theo học kì, năm học</w:t>
      </w:r>
    </w:p>
    <w:p w:rsidR="00BB1EA6" w:rsidRPr="00786445" w:rsidRDefault="00BB1EA6" w:rsidP="00BB1EA6">
      <w:pPr>
        <w:pStyle w:val="ListParagraph"/>
        <w:rPr>
          <w:rFonts w:ascii="Times New Roman" w:hAnsi="Times New Roman"/>
          <w:color w:val="FF0000"/>
          <w:szCs w:val="26"/>
          <w:lang w:val="pt-BR"/>
        </w:rPr>
      </w:pPr>
    </w:p>
    <w:p w:rsidR="00D503DF" w:rsidRPr="00C62C2F" w:rsidRDefault="00D503DF">
      <w:pPr>
        <w:rPr>
          <w:b/>
          <w:highlight w:val="yellow"/>
          <w:u w:val="none"/>
        </w:rPr>
      </w:pPr>
      <w:r w:rsidRPr="00C62C2F">
        <w:rPr>
          <w:b/>
          <w:highlight w:val="yellow"/>
          <w:u w:val="none"/>
        </w:rPr>
        <w:t>2. Thầy Thịnh</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đơn vị</w:t>
      </w:r>
    </w:p>
    <w:p w:rsidR="00D503DF" w:rsidRPr="00786445" w:rsidRDefault="00786445"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w:t>
      </w:r>
      <w:r w:rsidR="00D503DF" w:rsidRPr="00786445">
        <w:rPr>
          <w:rFonts w:ascii="Times New Roman" w:hAnsi="Times New Roman"/>
          <w:color w:val="FF0000"/>
          <w:szCs w:val="26"/>
          <w:lang w:val="pt-BR"/>
        </w:rPr>
        <w:t>uy chế chi tiêu nội bộ, quy chế làm việ</w:t>
      </w:r>
      <w:r w:rsidRPr="00786445">
        <w:rPr>
          <w:rFonts w:ascii="Times New Roman" w:hAnsi="Times New Roman"/>
          <w:color w:val="FF0000"/>
          <w:szCs w:val="26"/>
          <w:lang w:val="pt-BR"/>
        </w:rPr>
        <w:t>c</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làm việ</w:t>
      </w:r>
      <w:r w:rsidR="00786445" w:rsidRPr="00786445">
        <w:rPr>
          <w:rFonts w:ascii="Times New Roman" w:hAnsi="Times New Roman"/>
          <w:color w:val="FF0000"/>
          <w:szCs w:val="26"/>
          <w:lang w:val="pt-BR"/>
        </w:rPr>
        <w:t>c</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w:t>
      </w:r>
      <w:r w:rsidR="00786445" w:rsidRPr="00786445">
        <w:rPr>
          <w:rFonts w:ascii="Times New Roman" w:hAnsi="Times New Roman"/>
          <w:color w:val="FF0000"/>
          <w:szCs w:val="26"/>
          <w:lang w:val="pt-BR"/>
        </w:rPr>
        <w:t>p khoa</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các hội đồ</w:t>
      </w:r>
      <w:r w:rsidR="00786445" w:rsidRPr="00786445">
        <w:rPr>
          <w:rFonts w:ascii="Times New Roman" w:hAnsi="Times New Roman"/>
          <w:color w:val="FF0000"/>
          <w:szCs w:val="26"/>
          <w:lang w:val="pt-BR"/>
        </w:rPr>
        <w:t>ng</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Báo cáo tổng kết năm học của trườ</w:t>
      </w:r>
      <w:r w:rsidR="00786445" w:rsidRPr="00786445">
        <w:rPr>
          <w:rFonts w:ascii="Times New Roman" w:hAnsi="Times New Roman"/>
          <w:color w:val="FF0000"/>
          <w:szCs w:val="26"/>
          <w:lang w:val="pt-BR"/>
        </w:rPr>
        <w:t>ng</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Giấy phép hoạt động đào tạ</w:t>
      </w:r>
      <w:r w:rsidR="00786445" w:rsidRPr="00786445">
        <w:rPr>
          <w:rFonts w:ascii="Times New Roman" w:hAnsi="Times New Roman"/>
          <w:color w:val="FF0000"/>
          <w:szCs w:val="26"/>
          <w:lang w:val="pt-BR"/>
        </w:rPr>
        <w:t>o</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B</w:t>
      </w:r>
      <w:r w:rsidR="00B671C6" w:rsidRPr="00786445">
        <w:rPr>
          <w:rFonts w:ascii="Times New Roman" w:hAnsi="Times New Roman"/>
          <w:color w:val="FF0000"/>
          <w:szCs w:val="26"/>
          <w:lang w:val="pt-BR"/>
        </w:rPr>
        <w:t>áo cáo công khai chất lượng đào tạ</w:t>
      </w:r>
      <w:r w:rsidR="00786445" w:rsidRPr="00786445">
        <w:rPr>
          <w:rFonts w:ascii="Times New Roman" w:hAnsi="Times New Roman"/>
          <w:color w:val="FF0000"/>
          <w:szCs w:val="26"/>
          <w:lang w:val="pt-BR"/>
        </w:rPr>
        <w:t>o</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Hội đồng tuyển sinh, quy chế tuyể</w:t>
      </w:r>
      <w:r w:rsidR="00786445" w:rsidRPr="00786445">
        <w:rPr>
          <w:rFonts w:ascii="Times New Roman" w:hAnsi="Times New Roman"/>
          <w:color w:val="FF0000"/>
          <w:szCs w:val="26"/>
          <w:lang w:val="pt-BR"/>
        </w:rPr>
        <w:t>n sinh</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Kế hoạch tuyển sinh, giấy báo nhập học, danh sách trúng tuyển ngành công nghệ ô tô</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Các hình thức thông báo tuyển sinh của trường, quyết định mở các lớp đào tạo</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tạo, bảng kế hoạch và tiến độ đào tạo, Thời khóa biểu, lịch giảng dạy môn học</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K</w:t>
      </w:r>
      <w:r w:rsidR="00B671C6" w:rsidRPr="00786445">
        <w:rPr>
          <w:rFonts w:ascii="Times New Roman" w:hAnsi="Times New Roman"/>
          <w:color w:val="FF0000"/>
          <w:szCs w:val="26"/>
          <w:lang w:val="pt-BR"/>
        </w:rPr>
        <w:t>ế hoạch phân công dự giờ</w:t>
      </w:r>
      <w:r w:rsidR="00786445" w:rsidRPr="00786445">
        <w:rPr>
          <w:rFonts w:ascii="Times New Roman" w:hAnsi="Times New Roman"/>
          <w:color w:val="FF0000"/>
          <w:szCs w:val="26"/>
          <w:lang w:val="pt-BR"/>
        </w:rPr>
        <w:t>, báo cáo tháng</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B671C6" w:rsidRPr="00786445">
        <w:rPr>
          <w:rFonts w:ascii="Times New Roman" w:hAnsi="Times New Roman"/>
          <w:color w:val="FF0000"/>
          <w:szCs w:val="26"/>
          <w:lang w:val="pt-BR"/>
        </w:rPr>
        <w:t>uyết định ban hành chương trình đào tạo ngành công nghệ ô tô</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lastRenderedPageBreak/>
        <w:t>kế hoạch tổ chức hội thảo, công văn gửi sinh viên đi thực tập, danh sách sinh viên đi thực tập tốt nghiệp, bảng điểm của sinh viên tại xí nghiệp</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K</w:t>
      </w:r>
      <w:r w:rsidR="00B671C6" w:rsidRPr="00786445">
        <w:rPr>
          <w:rFonts w:ascii="Times New Roman" w:hAnsi="Times New Roman"/>
          <w:color w:val="FF0000"/>
          <w:szCs w:val="26"/>
          <w:lang w:val="pt-BR"/>
        </w:rPr>
        <w:t>ế hoạch kiểm tra dự giờ, kiểm tra toàn diện</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B</w:t>
      </w:r>
      <w:r w:rsidR="00B671C6" w:rsidRPr="00786445">
        <w:rPr>
          <w:rFonts w:ascii="Times New Roman" w:hAnsi="Times New Roman"/>
          <w:color w:val="FF0000"/>
          <w:szCs w:val="26"/>
          <w:lang w:val="pt-BR"/>
        </w:rPr>
        <w:t>áo cáo hàng tháng, báo cáo công tác dự giờ</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thi, kiểm tra và công nhân tốt nghiệp của trường</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thi kiểm tra và công nhận tốt nghiệp của trường, hình thức thi các môn học</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về việc rà soát lại các văn bản quy định về kiểm tra đánh giá</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Đăng ký chỉ tiêu tuyển sinh liên thông, chương trình đào tạo liên thông, kế hoạch và tiến độ đào tạo</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C62C2F" w:rsidRPr="00786445">
        <w:rPr>
          <w:rFonts w:ascii="Times New Roman" w:hAnsi="Times New Roman"/>
          <w:color w:val="FF0000"/>
          <w:szCs w:val="26"/>
          <w:lang w:val="pt-BR"/>
        </w:rPr>
        <w:t>uyết định ban hành chương trình đào tạo, chương trình đào tạo</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C</w:t>
      </w:r>
      <w:r w:rsidR="00C62C2F" w:rsidRPr="00786445">
        <w:rPr>
          <w:rFonts w:ascii="Times New Roman" w:hAnsi="Times New Roman"/>
          <w:color w:val="FF0000"/>
          <w:szCs w:val="26"/>
          <w:lang w:val="pt-BR"/>
        </w:rPr>
        <w:t>ác quyết định ban hành, các chương trình đào tạ</w:t>
      </w:r>
      <w:r w:rsidR="00786445" w:rsidRPr="00786445">
        <w:rPr>
          <w:rFonts w:ascii="Times New Roman" w:hAnsi="Times New Roman"/>
          <w:color w:val="FF0000"/>
          <w:szCs w:val="26"/>
          <w:lang w:val="pt-BR"/>
        </w:rPr>
        <w:t>o</w:t>
      </w:r>
    </w:p>
    <w:p w:rsidR="00786445"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C</w:t>
      </w:r>
      <w:r w:rsidR="00C62C2F" w:rsidRPr="00786445">
        <w:rPr>
          <w:rFonts w:ascii="Times New Roman" w:hAnsi="Times New Roman"/>
          <w:color w:val="FF0000"/>
          <w:szCs w:val="26"/>
          <w:lang w:val="pt-BR"/>
        </w:rPr>
        <w:t>ác quyết định ban hành chương trình đào tạo, bộ chương trình giảng dạy, quy chế thi, kiểm tra và công nhận tốt nghiệp đối với người học tại trường Cao đẳng Lý Tự Trọng</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các tiểu ban xây dựng, bổ sung chương trình và phân công nhiệm vụ cho từng thành viên, biên bản thẩm định nghiệ</w:t>
      </w:r>
      <w:r w:rsidR="00786445" w:rsidRPr="00786445">
        <w:rPr>
          <w:rFonts w:ascii="Times New Roman" w:hAnsi="Times New Roman"/>
          <w:color w:val="FF0000"/>
          <w:szCs w:val="26"/>
          <w:lang w:val="pt-BR"/>
        </w:rPr>
        <w:t>m thu chương trình</w:t>
      </w:r>
    </w:p>
    <w:p w:rsidR="00C62C2F" w:rsidRPr="00786445"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P</w:t>
      </w:r>
      <w:r w:rsidR="00C62C2F" w:rsidRPr="00786445">
        <w:rPr>
          <w:rFonts w:ascii="Times New Roman" w:hAnsi="Times New Roman"/>
          <w:color w:val="FF0000"/>
          <w:szCs w:val="26"/>
          <w:lang w:val="pt-BR"/>
        </w:rPr>
        <w:t>hiếu khảo sát về sự phù hợp của chương trình với yêu cầu thực tiễn của thị trường lao động, hồ sơ khảo sát doanh nghiệp</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tạo, chương trình đào tạo các bậc</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tao, các bộ chương trình đào tạo, danh sách tham gia hội thảo khoa học đổi mới công nghệ</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C62C2F" w:rsidRPr="00786445">
        <w:rPr>
          <w:rFonts w:ascii="Times New Roman" w:hAnsi="Times New Roman"/>
          <w:color w:val="FF0000"/>
          <w:szCs w:val="26"/>
          <w:lang w:val="pt-BR"/>
        </w:rPr>
        <w:t>uyết định ban hành chương trình đào tạo, chương trình đào tạo liên thông ngành công nghệ</w:t>
      </w:r>
      <w:r w:rsidR="00786445" w:rsidRPr="00786445">
        <w:rPr>
          <w:rFonts w:ascii="Times New Roman" w:hAnsi="Times New Roman"/>
          <w:color w:val="FF0000"/>
          <w:szCs w:val="26"/>
          <w:lang w:val="pt-BR"/>
        </w:rPr>
        <w:t xml:space="preserve"> ô tô</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các môn học từng chương trình đào tạo, bản in giáo trình các môn học trong chương trình đào tạ</w:t>
      </w:r>
      <w:r w:rsidR="00786445" w:rsidRPr="00786445">
        <w:rPr>
          <w:rFonts w:ascii="Times New Roman" w:hAnsi="Times New Roman"/>
          <w:color w:val="FF0000"/>
          <w:szCs w:val="26"/>
          <w:lang w:val="pt-BR"/>
        </w:rPr>
        <w:t>o</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định về việc biên soạn và thẩm đị</w:t>
      </w:r>
      <w:r w:rsidR="00786445" w:rsidRPr="00786445">
        <w:rPr>
          <w:rFonts w:ascii="Times New Roman" w:hAnsi="Times New Roman"/>
          <w:color w:val="FF0000"/>
          <w:szCs w:val="26"/>
          <w:lang w:val="pt-BR"/>
        </w:rPr>
        <w:t>nh giáo trình</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giáo trình, bả</w:t>
      </w:r>
      <w:r w:rsidR="00786445" w:rsidRPr="00786445">
        <w:rPr>
          <w:rFonts w:ascii="Times New Roman" w:hAnsi="Times New Roman"/>
          <w:color w:val="FF0000"/>
          <w:szCs w:val="26"/>
          <w:lang w:val="pt-BR"/>
        </w:rPr>
        <w:t>n in giáo trình</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Phiếu khảo sát đánh giá của HSSv, doanh nghiệp về mức độ phù hợp của giáo trình, bản in giáo trình</w:t>
      </w:r>
    </w:p>
    <w:p w:rsidR="00C62C2F"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họp khoa, phân công điều chỉ</w:t>
      </w:r>
      <w:r w:rsidR="00786445" w:rsidRPr="00786445">
        <w:rPr>
          <w:rFonts w:ascii="Times New Roman" w:hAnsi="Times New Roman"/>
          <w:color w:val="FF0000"/>
          <w:szCs w:val="26"/>
          <w:lang w:val="pt-BR"/>
        </w:rPr>
        <w:t>nh chương trình</w:t>
      </w:r>
    </w:p>
    <w:p w:rsidR="00786445" w:rsidRPr="00786445" w:rsidRDefault="00786445" w:rsidP="00786445">
      <w:pPr>
        <w:pStyle w:val="ListParagraph"/>
        <w:rPr>
          <w:rFonts w:ascii="Times New Roman" w:hAnsi="Times New Roman"/>
          <w:color w:val="FF0000"/>
          <w:szCs w:val="26"/>
          <w:lang w:val="pt-BR"/>
        </w:rPr>
      </w:pPr>
    </w:p>
    <w:p w:rsidR="00D503DF" w:rsidRPr="00C62C2F" w:rsidRDefault="00D503DF">
      <w:pPr>
        <w:rPr>
          <w:b/>
          <w:highlight w:val="yellow"/>
          <w:u w:val="none"/>
        </w:rPr>
      </w:pPr>
      <w:r w:rsidRPr="00C62C2F">
        <w:rPr>
          <w:b/>
          <w:highlight w:val="yellow"/>
          <w:u w:val="none"/>
        </w:rPr>
        <w:t>3.Thầy Kiệt</w:t>
      </w:r>
    </w:p>
    <w:p w:rsid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Lịch sinh hoạt đầu </w:t>
      </w:r>
      <w:r w:rsidR="00BB1EA6">
        <w:rPr>
          <w:rFonts w:ascii="Times New Roman" w:hAnsi="Times New Roman"/>
          <w:color w:val="FF0000"/>
          <w:szCs w:val="26"/>
          <w:lang w:val="pt-BR"/>
        </w:rPr>
        <w:t>năm</w:t>
      </w:r>
    </w:p>
    <w:p w:rsidR="00D765B7"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S</w:t>
      </w:r>
      <w:r w:rsidRPr="00BB1EA6">
        <w:rPr>
          <w:rFonts w:ascii="Times New Roman" w:hAnsi="Times New Roman"/>
          <w:color w:val="FF0000"/>
          <w:szCs w:val="26"/>
          <w:lang w:val="pt-BR"/>
        </w:rPr>
        <w:t>ổ tay giáo dục định hướng</w:t>
      </w:r>
    </w:p>
    <w:p w:rsidR="00786445"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Danh sách </w:t>
      </w:r>
      <w:r w:rsidR="00BB1EA6" w:rsidRPr="00BB1EA6">
        <w:rPr>
          <w:rFonts w:ascii="Times New Roman" w:hAnsi="Times New Roman"/>
          <w:color w:val="FF0000"/>
          <w:szCs w:val="26"/>
          <w:lang w:val="pt-BR"/>
        </w:rPr>
        <w:t xml:space="preserve">khen thưởng sinh viên hàng năm </w:t>
      </w:r>
    </w:p>
    <w:p w:rsidR="00D765B7"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Sơ đồ khu tý túc xá</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Giấy chứng nhận an toàn vệ sinh th</w:t>
      </w:r>
      <w:r w:rsidR="00BB1EA6" w:rsidRPr="00BB1EA6">
        <w:rPr>
          <w:rFonts w:ascii="Times New Roman" w:hAnsi="Times New Roman"/>
          <w:color w:val="FF0000"/>
          <w:szCs w:val="26"/>
          <w:lang w:val="pt-BR"/>
        </w:rPr>
        <w:t>ực phẩm, sổ cấp phát thuốc y tế</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lastRenderedPageBreak/>
        <w:t>Kế hoạch tổ chức thể dục thể thao cấp khoa, danh sách th</w:t>
      </w:r>
      <w:r w:rsidR="00BB1EA6" w:rsidRPr="00BB1EA6">
        <w:rPr>
          <w:rFonts w:ascii="Times New Roman" w:hAnsi="Times New Roman"/>
          <w:color w:val="FF0000"/>
          <w:szCs w:val="26"/>
          <w:lang w:val="pt-BR"/>
        </w:rPr>
        <w:t>am gia các hoạt động cấp trường</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Thông tin tư vấn tuyển dụng cùa doanh nghiệp hàng nă</w:t>
      </w:r>
      <w:r w:rsidR="00BB1EA6" w:rsidRPr="00BB1EA6">
        <w:rPr>
          <w:rFonts w:ascii="Times New Roman" w:hAnsi="Times New Roman"/>
          <w:color w:val="FF0000"/>
          <w:szCs w:val="26"/>
          <w:lang w:val="pt-BR"/>
        </w:rPr>
        <w:t>m</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Kế hoạch tổ chức ngày hội việc làm</w:t>
      </w:r>
      <w:r w:rsidR="00BB1EA6" w:rsidRPr="00BB1EA6">
        <w:rPr>
          <w:rFonts w:ascii="Times New Roman" w:hAnsi="Times New Roman"/>
          <w:color w:val="FF0000"/>
          <w:szCs w:val="26"/>
          <w:lang w:val="pt-BR"/>
        </w:rPr>
        <w:t>, danh sách các đơn vị tham gia</w:t>
      </w:r>
    </w:p>
    <w:p w:rsidR="00957110" w:rsidRPr="00BB1EA6" w:rsidRDefault="00957110"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Phiếu khảo sát, biên bản </w:t>
      </w:r>
      <w:r w:rsidR="00BB1EA6" w:rsidRPr="00BB1EA6">
        <w:rPr>
          <w:rFonts w:ascii="Times New Roman" w:hAnsi="Times New Roman"/>
          <w:color w:val="FF0000"/>
          <w:szCs w:val="26"/>
          <w:lang w:val="pt-BR"/>
        </w:rPr>
        <w:t>nghiệm thu chương trình đào tạo</w:t>
      </w:r>
    </w:p>
    <w:p w:rsidR="00957110" w:rsidRPr="00BB1EA6" w:rsidRDefault="00957110"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Phiếu đánh gi</w:t>
      </w:r>
      <w:r w:rsidR="00BB1EA6" w:rsidRPr="00BB1EA6">
        <w:rPr>
          <w:rFonts w:ascii="Times New Roman" w:hAnsi="Times New Roman"/>
          <w:color w:val="FF0000"/>
          <w:szCs w:val="26"/>
          <w:lang w:val="pt-BR"/>
        </w:rPr>
        <w:t>á mức dộ hài lòng của người học</w:t>
      </w:r>
    </w:p>
    <w:p w:rsidR="00957110" w:rsidRPr="00BB1EA6"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sách các doanh nghiệp tham gia khai giảng, bế giảng cùng sinh viên, bảng điểm thực tập tốt nghiệp của sinh viên tại xí nghiệp</w:t>
      </w:r>
    </w:p>
    <w:p w:rsidR="00D503DF" w:rsidRDefault="00D503DF">
      <w:pPr>
        <w:rPr>
          <w:u w:val="none"/>
        </w:rPr>
      </w:pPr>
    </w:p>
    <w:p w:rsidR="00D503DF" w:rsidRPr="00C62C2F" w:rsidRDefault="00D503DF">
      <w:pPr>
        <w:rPr>
          <w:b/>
          <w:highlight w:val="yellow"/>
          <w:u w:val="none"/>
        </w:rPr>
      </w:pPr>
      <w:r w:rsidRPr="00C62C2F">
        <w:rPr>
          <w:b/>
          <w:highlight w:val="yellow"/>
          <w:u w:val="none"/>
        </w:rPr>
        <w:t>4. Thầy Sơn</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Danh sách trích ngang giả</w:t>
      </w:r>
      <w:r w:rsidR="00BB1EA6" w:rsidRPr="00BB1EA6">
        <w:rPr>
          <w:rFonts w:ascii="Times New Roman" w:hAnsi="Times New Roman"/>
          <w:color w:val="FF0000"/>
          <w:szCs w:val="26"/>
          <w:lang w:val="pt-BR"/>
        </w:rPr>
        <w:t>ng viên</w:t>
      </w:r>
    </w:p>
    <w:p w:rsidR="00B671C6"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bookmarkStart w:id="0" w:name="_GoBack"/>
      <w:bookmarkEnd w:id="0"/>
      <w:r w:rsidR="00B671C6" w:rsidRPr="00BB1EA6">
        <w:rPr>
          <w:rFonts w:ascii="Times New Roman" w:hAnsi="Times New Roman"/>
          <w:color w:val="FF0000"/>
          <w:szCs w:val="26"/>
          <w:lang w:val="pt-BR"/>
        </w:rPr>
        <w:t>uy định chế độ làm việc giảng viên, bảng báo cáo khối lượng năm học</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Kế hoạch giảng dạy giáo viên, thời khóa biểu, Sổ tay giáo viên</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Quy chế chi tiêu nội bộ, danh sách giảng viên đi học cao họ</w:t>
      </w:r>
      <w:r w:rsidR="00BB1EA6" w:rsidRPr="00BB1EA6">
        <w:rPr>
          <w:rFonts w:ascii="Times New Roman" w:hAnsi="Times New Roman"/>
          <w:color w:val="FF0000"/>
          <w:szCs w:val="26"/>
          <w:lang w:val="pt-BR"/>
        </w:rPr>
        <w:t>c</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Báo cáo hội thảo khoa học cấp trường, danh sách tham gia hội giảng cấp trường, cấp thành phố</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Giấy giới thiệu giảng viên đến doanh nghiệp, Kế hoạch cử giảng viên đi thực tế doanh nghiệp, báo cáo kết quả giảng viên thực tế tại doanh nghiệ</w:t>
      </w:r>
      <w:r w:rsidR="00BB1EA6" w:rsidRPr="00BB1EA6">
        <w:rPr>
          <w:rFonts w:ascii="Times New Roman" w:hAnsi="Times New Roman"/>
          <w:color w:val="FF0000"/>
          <w:szCs w:val="26"/>
          <w:lang w:val="pt-BR"/>
        </w:rPr>
        <w:t>p</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Báo cáo đánh giá công tác đào tạo bồi dưỡ</w:t>
      </w:r>
      <w:r w:rsidR="00BB1EA6" w:rsidRPr="00BB1EA6">
        <w:rPr>
          <w:rFonts w:ascii="Times New Roman" w:hAnsi="Times New Roman"/>
          <w:color w:val="FF0000"/>
          <w:szCs w:val="26"/>
          <w:lang w:val="pt-BR"/>
        </w:rPr>
        <w:t>ng</w:t>
      </w:r>
    </w:p>
    <w:p w:rsidR="00D765B7"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D</w:t>
      </w:r>
      <w:r w:rsidRPr="00BB1EA6">
        <w:rPr>
          <w:rFonts w:ascii="Times New Roman" w:hAnsi="Times New Roman"/>
          <w:color w:val="FF0000"/>
          <w:szCs w:val="26"/>
          <w:lang w:val="pt-BR"/>
        </w:rPr>
        <w:t>anh sách đăng ký đề tài NCKH</w:t>
      </w:r>
    </w:p>
    <w:p w:rsidR="00BB1EA6" w:rsidRPr="00786445"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Kế hoạch triển khai NCKH, ngân hàng câu hỏi</w:t>
      </w:r>
    </w:p>
    <w:p w:rsidR="00BB1EA6" w:rsidRPr="00786445"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sách đề tài NCKH</w:t>
      </w:r>
    </w:p>
    <w:p w:rsidR="00D765B7" w:rsidRPr="00BB1EA6" w:rsidRDefault="00BB1EA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Biên bản hợp tác</w:t>
      </w:r>
    </w:p>
    <w:p w:rsidR="00D765B7" w:rsidRPr="00D503DF" w:rsidRDefault="00D765B7">
      <w:pPr>
        <w:rPr>
          <w:u w:val="none"/>
        </w:rPr>
      </w:pPr>
    </w:p>
    <w:sectPr w:rsidR="00D765B7" w:rsidRPr="00D503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0A42F7"/>
    <w:multiLevelType w:val="hybridMultilevel"/>
    <w:tmpl w:val="9AD8E7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A9E"/>
    <w:rsid w:val="00231A9E"/>
    <w:rsid w:val="0046779D"/>
    <w:rsid w:val="00786445"/>
    <w:rsid w:val="00957110"/>
    <w:rsid w:val="00B671C6"/>
    <w:rsid w:val="00BB1EA6"/>
    <w:rsid w:val="00C62C2F"/>
    <w:rsid w:val="00D503DF"/>
    <w:rsid w:val="00D7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DC4790-B680-4518-A9D8-ED50B5674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Arial"/>
        <w:sz w:val="26"/>
        <w:szCs w:val="21"/>
        <w:u w:val="single"/>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C2F"/>
    <w:pPr>
      <w:spacing w:after="0" w:line="240" w:lineRule="auto"/>
      <w:ind w:left="720"/>
      <w:contextualSpacing/>
    </w:pPr>
    <w:rPr>
      <w:rFonts w:ascii=".VnTime" w:eastAsia="Times New Roman" w:hAnsi=".VnTime"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E1-572G</dc:creator>
  <cp:keywords/>
  <dc:description/>
  <cp:lastModifiedBy>E1-572G</cp:lastModifiedBy>
  <cp:revision>4</cp:revision>
  <dcterms:created xsi:type="dcterms:W3CDTF">2017-09-20T13:18:00Z</dcterms:created>
  <dcterms:modified xsi:type="dcterms:W3CDTF">2017-09-20T14:23:00Z</dcterms:modified>
</cp:coreProperties>
</file>